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591E54">
        <w:rPr>
          <w:rFonts w:ascii="宋体" w:hAnsi="宋体" w:hint="eastAsia"/>
          <w:b/>
          <w:sz w:val="32"/>
          <w:szCs w:val="32"/>
          <w:lang w:eastAsia="zh-CN"/>
        </w:rPr>
        <w:t>广东（</w:t>
      </w:r>
      <w:r w:rsidR="00591E54" w:rsidRPr="00153B01">
        <w:rPr>
          <w:rFonts w:ascii="宋体" w:hAnsi="宋体" w:hint="eastAsia"/>
          <w:b/>
          <w:sz w:val="32"/>
          <w:szCs w:val="32"/>
          <w:lang w:eastAsia="zh-CN"/>
        </w:rPr>
        <w:t>东莞</w:t>
      </w:r>
      <w:r w:rsidR="00591E54">
        <w:rPr>
          <w:rFonts w:ascii="宋体" w:hAnsi="宋体" w:hint="eastAsia"/>
          <w:b/>
          <w:sz w:val="32"/>
          <w:szCs w:val="32"/>
          <w:lang w:eastAsia="zh-CN"/>
        </w:rPr>
        <w:t>）</w:t>
      </w:r>
      <w:r w:rsidR="00591E54" w:rsidRPr="00153B01">
        <w:rPr>
          <w:rFonts w:ascii="宋体" w:hAnsi="宋体" w:hint="eastAsia"/>
          <w:b/>
          <w:sz w:val="32"/>
          <w:szCs w:val="32"/>
          <w:lang w:eastAsia="zh-CN"/>
        </w:rPr>
        <w:t>经济研究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1512"/>
        <w:gridCol w:w="1049"/>
        <w:gridCol w:w="741"/>
        <w:gridCol w:w="845"/>
        <w:gridCol w:w="2047"/>
        <w:gridCol w:w="1101"/>
        <w:gridCol w:w="384"/>
        <w:gridCol w:w="636"/>
        <w:gridCol w:w="647"/>
      </w:tblGrid>
      <w:tr w:rsidR="002E27E1" w:rsidRPr="002E27E1" w:rsidTr="00387D5E">
        <w:trPr>
          <w:trHeight w:val="340"/>
          <w:jc w:val="center"/>
        </w:trPr>
        <w:tc>
          <w:tcPr>
            <w:tcW w:w="4586" w:type="dxa"/>
            <w:gridSpan w:val="5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课程名称：</w:t>
            </w:r>
            <w:r w:rsidR="00591E54" w:rsidRPr="00591E5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广东（东莞）经济研究</w:t>
            </w:r>
          </w:p>
        </w:tc>
        <w:tc>
          <w:tcPr>
            <w:tcW w:w="4815" w:type="dxa"/>
            <w:gridSpan w:val="5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（必修/选修）</w:t>
            </w: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="00DF1707"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课程英文名称：</w:t>
            </w:r>
            <w:r w:rsidR="00DF1707" w:rsidRPr="0083166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Dongguan</w:t>
            </w:r>
            <w:proofErr w:type="spellEnd"/>
            <w:r w:rsidR="00DF1707"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E</w:t>
            </w:r>
            <w:r w:rsidR="00DF1707" w:rsidRPr="0083166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conomic Research</w:t>
            </w:r>
          </w:p>
        </w:tc>
      </w:tr>
      <w:tr w:rsidR="002E27E1" w:rsidRPr="002E27E1" w:rsidTr="00387D5E">
        <w:trPr>
          <w:trHeight w:val="340"/>
          <w:jc w:val="center"/>
        </w:trPr>
        <w:tc>
          <w:tcPr>
            <w:tcW w:w="4586" w:type="dxa"/>
            <w:gridSpan w:val="5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总学时</w:t>
            </w:r>
            <w:proofErr w:type="spellEnd"/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proofErr w:type="spellStart"/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周学时</w:t>
            </w:r>
            <w:proofErr w:type="spellEnd"/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/学分：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</w:rPr>
              <w:t>36/2/2</w:t>
            </w:r>
          </w:p>
        </w:tc>
        <w:tc>
          <w:tcPr>
            <w:tcW w:w="4815" w:type="dxa"/>
            <w:gridSpan w:val="5"/>
            <w:vAlign w:val="center"/>
          </w:tcPr>
          <w:p w:rsidR="002E27E1" w:rsidRPr="0083166A" w:rsidRDefault="002E27E1" w:rsidP="00591E5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其中实验学时：</w:t>
            </w:r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83166A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先修课程：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经济学、管理学、统计学以及其他经管类的专业基础课</w:t>
            </w:r>
          </w:p>
        </w:tc>
      </w:tr>
      <w:tr w:rsidR="002E27E1" w:rsidRPr="002E27E1" w:rsidTr="00387D5E">
        <w:trPr>
          <w:trHeight w:val="340"/>
          <w:jc w:val="center"/>
        </w:trPr>
        <w:tc>
          <w:tcPr>
            <w:tcW w:w="4586" w:type="dxa"/>
            <w:gridSpan w:val="5"/>
            <w:vAlign w:val="center"/>
          </w:tcPr>
          <w:p w:rsidR="002E27E1" w:rsidRPr="0083166A" w:rsidRDefault="002E27E1" w:rsidP="00591E5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DF1707" w:rsidRPr="0083166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-1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="00DF1707" w:rsidRPr="0083166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周 星期</w:t>
            </w:r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proofErr w:type="gramStart"/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proofErr w:type="gramEnd"/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-6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15" w:type="dxa"/>
            <w:gridSpan w:val="5"/>
            <w:vAlign w:val="center"/>
          </w:tcPr>
          <w:p w:rsidR="002E27E1" w:rsidRPr="0083166A" w:rsidRDefault="002E27E1" w:rsidP="00591E5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授课地点：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</w:rPr>
              <w:t>莞城校区</w:t>
            </w:r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5208</w:t>
            </w:r>
          </w:p>
        </w:tc>
      </w:tr>
      <w:tr w:rsidR="002E27E1" w:rsidRPr="00591E5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83166A" w:rsidRDefault="002E27E1" w:rsidP="00591E5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粤台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学院</w:t>
            </w:r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17</w:t>
            </w:r>
            <w:r w:rsidR="0083166A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级</w:t>
            </w:r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跨境</w:t>
            </w:r>
            <w:proofErr w:type="gramStart"/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电商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班</w:t>
            </w:r>
            <w:proofErr w:type="gramEnd"/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开课院</w:t>
            </w:r>
            <w:r w:rsidR="009A2B5C"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系</w:t>
            </w: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="00DF1707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经济与管理学院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莫安达教授</w:t>
            </w:r>
          </w:p>
        </w:tc>
      </w:tr>
      <w:tr w:rsidR="002E27E1" w:rsidRPr="002E27E1" w:rsidTr="00387D5E">
        <w:trPr>
          <w:trHeight w:val="340"/>
          <w:jc w:val="center"/>
        </w:trPr>
        <w:tc>
          <w:tcPr>
            <w:tcW w:w="4586" w:type="dxa"/>
            <w:gridSpan w:val="5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联系电话：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</w:rPr>
              <w:t>6368（短号）</w:t>
            </w:r>
            <w:r w:rsidR="007803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13509219087</w:t>
            </w:r>
          </w:p>
        </w:tc>
        <w:tc>
          <w:tcPr>
            <w:tcW w:w="4815" w:type="dxa"/>
            <w:gridSpan w:val="5"/>
            <w:vAlign w:val="center"/>
          </w:tcPr>
          <w:p w:rsidR="002E27E1" w:rsidRPr="0083166A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Email: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moanda@163.com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83166A" w:rsidRDefault="002E27E1" w:rsidP="0083166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可分为集体答疑与</w:t>
            </w:r>
            <w:r w:rsid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个别答疑的形式。集体答疑的时间、地点与上课基本相同；个别答疑通过电子邮件与电话联系、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到</w:t>
            </w:r>
            <w:r w:rsid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莞城校区2404</w:t>
            </w:r>
            <w:r w:rsid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、5208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室面谈</w:t>
            </w:r>
            <w:r w:rsid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等方式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83166A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开卷</w:t>
            </w: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   ）</w:t>
            </w:r>
            <w:r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闭卷</w:t>
            </w: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课程论文</w:t>
            </w: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EB2091"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其它</w:t>
            </w:r>
            <w:r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83166A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B2091" w:rsidRPr="0083166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自编</w:t>
            </w:r>
          </w:p>
          <w:p w:rsidR="00735FDE" w:rsidRPr="0083166A" w:rsidRDefault="00735FDE" w:rsidP="0083166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83166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83166A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</w:t>
            </w:r>
            <w:r w:rsidR="00EB2091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东莞统计年鉴》、《东莞调研》、《东莞改革开放辞典》（广东人民出版社2008年版）、《东莞日报经济或商务栏目》、授课老师以及其他学者的相关研究成果等。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83166A" w:rsidRDefault="00735FDE" w:rsidP="00EE2CE3">
            <w:pPr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83166A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</w:t>
            </w:r>
            <w:r w:rsidR="00591E54" w:rsidRPr="00591E5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广东（东莞）经济研究</w:t>
            </w:r>
            <w:r w:rsidR="0083166A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》是从东莞实际出发开设的特色课程。它的主要内容是对东莞经济的历史评述和现状分析。以此扩大学生视野，尝试对直观现象作适当程度的理论抽象，增强学生对东莞经济</w:t>
            </w:r>
            <w:r w:rsidR="00EE2C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和人力资源</w:t>
            </w:r>
            <w:r w:rsidR="0083166A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现状的准确把握，锻炼学生分析和解决现实问题的能力。它将帮助学生毕业后能尽快适应东莞社会，获得自己较满意的工作岗位</w:t>
            </w:r>
            <w:r w:rsidR="00EE2C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8D54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发挥自己的专业特长</w:t>
            </w:r>
            <w:r w:rsidR="0083166A" w:rsidRPr="0083166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917C66" w:rsidTr="00387D5E">
        <w:trPr>
          <w:trHeight w:val="2920"/>
          <w:jc w:val="center"/>
        </w:trPr>
        <w:tc>
          <w:tcPr>
            <w:tcW w:w="6633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387853" w:rsidRPr="00387853" w:rsidRDefault="00387853" w:rsidP="00387853">
            <w:pPr>
              <w:pStyle w:val="a8"/>
              <w:spacing w:line="240" w:lineRule="atLeast"/>
              <w:ind w:firstLineChars="147" w:firstLine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</w:rPr>
              <w:t>1、知识与能力目标：</w:t>
            </w:r>
          </w:p>
          <w:p w:rsidR="00387853" w:rsidRPr="00387853" w:rsidRDefault="00387853" w:rsidP="00387853">
            <w:pPr>
              <w:pStyle w:val="a8"/>
              <w:spacing w:line="240" w:lineRule="atLeast"/>
              <w:ind w:firstLineChars="147" w:firstLine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</w:rPr>
              <w:t>使学生了解东莞经济的历史和现状，具有以史为鉴的能力；理解经济结构和社会结构演进的过程，演变的一般规律和特殊规律，具有对经济现象抽象的能力；了解东莞产业结构的特点及其优劣势，具有一定的产业关联分析能力；了解东莞镇域经济的特点及其优劣势，具有一定的区域经济学观察力；了解东莞未来发展面临的难点，可能突破的切入点，具有一定的经济预测能力。</w:t>
            </w:r>
          </w:p>
          <w:p w:rsidR="00387853" w:rsidRPr="00387853" w:rsidRDefault="00387853" w:rsidP="00387853">
            <w:pPr>
              <w:pStyle w:val="a8"/>
              <w:spacing w:line="240" w:lineRule="atLeast"/>
              <w:ind w:firstLineChars="147" w:firstLine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</w:rPr>
              <w:t>2、方法</w:t>
            </w:r>
            <w:r w:rsidR="00EE2CE3">
              <w:rPr>
                <w:rFonts w:asciiTheme="minorEastAsia" w:eastAsiaTheme="minorEastAsia" w:hAnsiTheme="minorEastAsia" w:hint="eastAsia"/>
                <w:sz w:val="21"/>
                <w:szCs w:val="21"/>
              </w:rPr>
              <w:t>运用</w:t>
            </w: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</w:rPr>
              <w:t>目标：</w:t>
            </w:r>
          </w:p>
          <w:p w:rsidR="00387853" w:rsidRPr="00387853" w:rsidRDefault="00387853" w:rsidP="00387853">
            <w:pPr>
              <w:pStyle w:val="a8"/>
              <w:spacing w:line="240" w:lineRule="atLeast"/>
              <w:ind w:firstLineChars="147" w:firstLine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</w:rPr>
              <w:t>在理解东莞经济结构和社会结构演进的过程中，</w:t>
            </w:r>
            <w:r w:rsidR="00EE2CE3">
              <w:rPr>
                <w:rFonts w:asciiTheme="minorEastAsia" w:eastAsiaTheme="minorEastAsia" w:hAnsiTheme="minorEastAsia" w:hint="eastAsia"/>
                <w:sz w:val="21"/>
                <w:szCs w:val="21"/>
              </w:rPr>
              <w:t>学会运用</w:t>
            </w: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</w:rPr>
              <w:t>一般中发现特殊的观察方法，从现象中抽象本质或规律的方法</w:t>
            </w:r>
            <w:r w:rsidR="00EE2CE3">
              <w:rPr>
                <w:rFonts w:asciiTheme="minorEastAsia" w:eastAsiaTheme="minorEastAsia" w:hAnsiTheme="minorEastAsia" w:hint="eastAsia"/>
                <w:sz w:val="21"/>
                <w:szCs w:val="21"/>
              </w:rPr>
              <w:t>，对研究对象先分析后综合的方法</w:t>
            </w: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387853" w:rsidRPr="00387853" w:rsidRDefault="00387853" w:rsidP="00387853">
            <w:pPr>
              <w:spacing w:line="240" w:lineRule="atLeas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EE2C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、态度与价值观</w:t>
            </w: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目标：</w:t>
            </w:r>
          </w:p>
          <w:p w:rsidR="00387853" w:rsidRPr="00387853" w:rsidRDefault="00387853" w:rsidP="00387853">
            <w:pPr>
              <w:spacing w:line="240" w:lineRule="atLeas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878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通过本课程的教学，让学生感知珠三角及东莞人的务实精神；通过对东莞问题的分析，培养学生探索规律的科学精神；通过追寻东莞的发展路径，加强学生的社会责任感。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Default="00735FDE" w:rsidP="00061F2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83166A" w:rsidRDefault="0083166A" w:rsidP="00061F2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83166A" w:rsidRPr="00917C66" w:rsidRDefault="0083166A" w:rsidP="00387853">
            <w:pPr>
              <w:spacing w:after="0" w:line="0" w:lineRule="atLeas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2768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A25F69" w:rsidRDefault="0060638A" w:rsidP="0060638A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</w:pPr>
            <w:r w:rsidRPr="00A25F6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□核心能力1.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 认</w:t>
            </w:r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识时事议题和</w:t>
            </w:r>
            <w:proofErr w:type="gramStart"/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珠三角</w:t>
            </w:r>
            <w:proofErr w:type="gramEnd"/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产业趋势。了解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技术</w:t>
            </w:r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进步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对</w:t>
            </w:r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区域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环境、社会的影响</w:t>
            </w:r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；培养跨领域持续学习的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能力</w:t>
            </w:r>
          </w:p>
          <w:p w:rsidR="0060638A" w:rsidRPr="0060638A" w:rsidRDefault="0060638A" w:rsidP="0060638A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</w:pPr>
            <w:r w:rsidRPr="00A25F6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□核心能力2.</w:t>
            </w:r>
            <w:r w:rsidR="00A25F69"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项目管理、有效沟通协调</w:t>
            </w:r>
            <w:r w:rsidR="00A25F69"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及创新能力；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:rsidR="0060638A" w:rsidRPr="0060638A" w:rsidRDefault="0060638A" w:rsidP="0060638A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</w:pPr>
            <w:r w:rsidRPr="00A25F6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□核心能力3.</w:t>
            </w:r>
            <w:r w:rsidRPr="0060638A"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认</w:t>
            </w:r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识科技发展现状与趋势，培养持续学习的习惯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，适应</w:t>
            </w:r>
            <w:r w:rsidR="00A25F6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区域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专业或职业发展趋势；</w:t>
            </w:r>
          </w:p>
          <w:p w:rsidR="00735FDE" w:rsidRPr="00917C66" w:rsidRDefault="0060638A" w:rsidP="0060638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25F6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□核心能力4.</w:t>
            </w:r>
            <w:r w:rsidRPr="0060638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 了解职业道德、专业伦理与认知社会责任的能力。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387D5E" w:rsidRPr="002E27E1" w:rsidTr="00387D5E">
        <w:trPr>
          <w:trHeight w:val="634"/>
          <w:jc w:val="center"/>
        </w:trPr>
        <w:tc>
          <w:tcPr>
            <w:tcW w:w="439" w:type="dxa"/>
            <w:tcMar>
              <w:left w:w="28" w:type="dxa"/>
              <w:right w:w="28" w:type="dxa"/>
            </w:tcMar>
            <w:vAlign w:val="center"/>
          </w:tcPr>
          <w:p w:rsidR="00451801" w:rsidRPr="00451801" w:rsidRDefault="00451801" w:rsidP="0092619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周</w:t>
            </w:r>
          </w:p>
          <w:p w:rsidR="00451801" w:rsidRPr="00451801" w:rsidRDefault="00451801" w:rsidP="0092619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次</w:t>
            </w:r>
          </w:p>
        </w:tc>
        <w:tc>
          <w:tcPr>
            <w:tcW w:w="2561" w:type="dxa"/>
            <w:gridSpan w:val="2"/>
            <w:tcMar>
              <w:left w:w="28" w:type="dxa"/>
              <w:right w:w="28" w:type="dxa"/>
            </w:tcMar>
            <w:vAlign w:val="center"/>
          </w:tcPr>
          <w:p w:rsidR="00451801" w:rsidRPr="00451801" w:rsidRDefault="00451801" w:rsidP="0092619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741" w:type="dxa"/>
            <w:tcMar>
              <w:left w:w="28" w:type="dxa"/>
              <w:right w:w="28" w:type="dxa"/>
            </w:tcMar>
          </w:tcPr>
          <w:p w:rsidR="00451801" w:rsidRPr="00451801" w:rsidRDefault="00451801" w:rsidP="0092619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377" w:type="dxa"/>
            <w:gridSpan w:val="4"/>
            <w:tcMar>
              <w:left w:w="28" w:type="dxa"/>
              <w:right w:w="28" w:type="dxa"/>
            </w:tcMar>
            <w:vAlign w:val="center"/>
          </w:tcPr>
          <w:p w:rsidR="00451801" w:rsidRPr="00451801" w:rsidRDefault="00451801" w:rsidP="0092619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636" w:type="dxa"/>
            <w:tcMar>
              <w:left w:w="28" w:type="dxa"/>
              <w:right w:w="28" w:type="dxa"/>
            </w:tcMar>
          </w:tcPr>
          <w:p w:rsidR="00451801" w:rsidRPr="00451801" w:rsidRDefault="00451801" w:rsidP="0092619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647" w:type="dxa"/>
            <w:tcMar>
              <w:left w:w="28" w:type="dxa"/>
              <w:right w:w="28" w:type="dxa"/>
            </w:tcMar>
          </w:tcPr>
          <w:p w:rsidR="00451801" w:rsidRPr="00451801" w:rsidRDefault="00451801" w:rsidP="0092619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61" w:type="dxa"/>
            <w:gridSpan w:val="2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广东商品经济的历史积淀</w:t>
            </w:r>
          </w:p>
        </w:tc>
        <w:tc>
          <w:tcPr>
            <w:tcW w:w="741" w:type="dxa"/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广东经济的特征 改革开放的人文背景</w:t>
            </w:r>
          </w:p>
        </w:tc>
        <w:tc>
          <w:tcPr>
            <w:tcW w:w="636" w:type="dxa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fitText w:val="420" w:id="1662908416"/>
              </w:rPr>
              <w:t>授课</w:t>
            </w:r>
            <w:proofErr w:type="spellEnd"/>
          </w:p>
        </w:tc>
        <w:tc>
          <w:tcPr>
            <w:tcW w:w="647" w:type="dxa"/>
            <w:vAlign w:val="center"/>
          </w:tcPr>
          <w:p w:rsidR="008D5401" w:rsidRPr="00451801" w:rsidRDefault="008D5401" w:rsidP="00451801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61" w:type="dxa"/>
            <w:gridSpan w:val="2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广东商品经济的历史积淀</w:t>
            </w:r>
          </w:p>
        </w:tc>
        <w:tc>
          <w:tcPr>
            <w:tcW w:w="741" w:type="dxa"/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广东经济的特征 改革开放的人文背景</w:t>
            </w:r>
          </w:p>
        </w:tc>
        <w:tc>
          <w:tcPr>
            <w:tcW w:w="636" w:type="dxa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561" w:type="dxa"/>
            <w:gridSpan w:val="2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广东改革开放的回顾</w:t>
            </w:r>
            <w:proofErr w:type="spellEnd"/>
          </w:p>
        </w:tc>
        <w:tc>
          <w:tcPr>
            <w:tcW w:w="741" w:type="dxa"/>
            <w:vAlign w:val="center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广东改革开放的特点和实践</w:t>
            </w:r>
          </w:p>
        </w:tc>
        <w:tc>
          <w:tcPr>
            <w:tcW w:w="636" w:type="dxa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</w:tcPr>
          <w:p w:rsidR="008D5401" w:rsidRPr="00451801" w:rsidRDefault="008D5401" w:rsidP="004518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561" w:type="dxa"/>
            <w:gridSpan w:val="2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东莞改革开放的回顾</w:t>
            </w:r>
            <w:proofErr w:type="spellEnd"/>
          </w:p>
        </w:tc>
        <w:tc>
          <w:tcPr>
            <w:tcW w:w="741" w:type="dxa"/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东莞经济显著变化</w:t>
            </w:r>
            <w:proofErr w:type="spellEnd"/>
          </w:p>
        </w:tc>
        <w:tc>
          <w:tcPr>
            <w:tcW w:w="636" w:type="dxa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东莞改革开放的回顾</w:t>
            </w:r>
            <w:proofErr w:type="spellEnd"/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基本的经验与做法</w:t>
            </w:r>
            <w:proofErr w:type="spellEnd"/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改革开放的回顾，现状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基本的经验与做法</w:t>
            </w:r>
            <w:proofErr w:type="spellEnd"/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东莞经济改革发展现状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加速增长，面临的问题与挑战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东莞经济改革发展现状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严重受挫，面临的问题与挑战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东莞社会管理研究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经济快速发展与社会管理滞后的矛盾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东莞产业结构研究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基本现状 产业经济学理论简介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东莞产业结构研究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存在的问题与不足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东莞镇域经济特征分析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镇区经济实力现状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东莞镇域经济特征分析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农村城市化理论简介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东莞镇域经济特征分析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镇、村整合与城市化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5180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01" w:rsidRPr="00451801" w:rsidRDefault="008D5401" w:rsidP="0045180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5C81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产业集群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651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集群情况</w:t>
            </w:r>
            <w:proofErr w:type="spellEnd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proofErr w:type="spellStart"/>
            <w:r w:rsidR="00865160"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升级与发展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5C81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65160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产业集群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65160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升级与发展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5C81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65160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（机动）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总结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5C81" w:rsidRPr="002E27E1" w:rsidTr="00387D5E">
        <w:trPr>
          <w:trHeight w:val="34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考核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Pr="008D5C81" w:rsidRDefault="008D5C81" w:rsidP="008D5C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5C81" w:rsidRPr="002E27E1" w:rsidTr="00387D5E">
        <w:trPr>
          <w:trHeight w:val="340"/>
          <w:jc w:val="center"/>
        </w:trPr>
        <w:tc>
          <w:tcPr>
            <w:tcW w:w="3000" w:type="dxa"/>
            <w:gridSpan w:val="3"/>
            <w:tcBorders>
              <w:top w:val="single" w:sz="4" w:space="0" w:color="auto"/>
            </w:tcBorders>
            <w:vAlign w:val="center"/>
          </w:tcPr>
          <w:p w:rsidR="008D5C81" w:rsidRPr="002E27E1" w:rsidRDefault="008D5C81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8D5C81" w:rsidRPr="002E27E1" w:rsidRDefault="008D5C8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</w:tcBorders>
            <w:vAlign w:val="center"/>
          </w:tcPr>
          <w:p w:rsidR="008D5C81" w:rsidRPr="002E27E1" w:rsidRDefault="008D5C8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:rsidR="008D5C81" w:rsidRPr="002E27E1" w:rsidRDefault="008D5C8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:rsidR="008D5C81" w:rsidRPr="002E27E1" w:rsidRDefault="008D5C8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D5C8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8D5C81" w:rsidRPr="002E27E1" w:rsidRDefault="008D5C81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  <w:r w:rsidR="00865160" w:rsidRPr="00387D5E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（与理论教学交叉进行）</w:t>
            </w: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tcMar>
              <w:left w:w="28" w:type="dxa"/>
              <w:right w:w="28" w:type="dxa"/>
            </w:tcMar>
            <w:vAlign w:val="center"/>
          </w:tcPr>
          <w:p w:rsidR="008D5C81" w:rsidRPr="002E27E1" w:rsidRDefault="008D5C81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2561" w:type="dxa"/>
            <w:gridSpan w:val="2"/>
            <w:tcMar>
              <w:left w:w="28" w:type="dxa"/>
              <w:right w:w="28" w:type="dxa"/>
            </w:tcMar>
            <w:vAlign w:val="center"/>
          </w:tcPr>
          <w:p w:rsidR="008D5C81" w:rsidRPr="002E27E1" w:rsidRDefault="008D5C81" w:rsidP="00387D5E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</w:t>
            </w:r>
            <w:r w:rsidR="00387D5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践</w:t>
            </w:r>
            <w:proofErr w:type="spellStart"/>
            <w:r w:rsidR="00387D5E" w:rsidRPr="004518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主题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8D5C81" w:rsidRPr="002E27E1" w:rsidRDefault="008D5C81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892" w:type="dxa"/>
            <w:gridSpan w:val="2"/>
            <w:tcMar>
              <w:left w:w="28" w:type="dxa"/>
              <w:right w:w="28" w:type="dxa"/>
            </w:tcMar>
            <w:vAlign w:val="center"/>
          </w:tcPr>
          <w:p w:rsidR="008D5C81" w:rsidRPr="002E27E1" w:rsidRDefault="008D5C81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485" w:type="dxa"/>
            <w:gridSpan w:val="2"/>
            <w:tcMar>
              <w:left w:w="28" w:type="dxa"/>
              <w:right w:w="28" w:type="dxa"/>
            </w:tcMar>
            <w:vAlign w:val="center"/>
          </w:tcPr>
          <w:p w:rsidR="008D5C81" w:rsidRPr="002E27E1" w:rsidRDefault="00387D5E" w:rsidP="00387D5E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实践</w:t>
            </w:r>
            <w:r w:rsidR="008D5C81"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283" w:type="dxa"/>
            <w:gridSpan w:val="2"/>
            <w:tcMar>
              <w:left w:w="28" w:type="dxa"/>
              <w:right w:w="28" w:type="dxa"/>
            </w:tcMar>
            <w:vAlign w:val="center"/>
          </w:tcPr>
          <w:p w:rsidR="008D5C81" w:rsidRPr="002E27E1" w:rsidRDefault="008D5C81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8D5C81" w:rsidRPr="002E27E1" w:rsidRDefault="008D5C81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561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东莞经济改革发展现状</w:t>
            </w:r>
          </w:p>
        </w:tc>
        <w:tc>
          <w:tcPr>
            <w:tcW w:w="741" w:type="dxa"/>
            <w:vAlign w:val="center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892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面临的问题与挑战</w:t>
            </w:r>
            <w:proofErr w:type="spellEnd"/>
          </w:p>
        </w:tc>
        <w:tc>
          <w:tcPr>
            <w:tcW w:w="1485" w:type="dxa"/>
            <w:gridSpan w:val="2"/>
          </w:tcPr>
          <w:p w:rsidR="00387D5E" w:rsidRPr="005311EA" w:rsidRDefault="00387D5E" w:rsidP="009261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</w:t>
            </w:r>
            <w:proofErr w:type="spellEnd"/>
          </w:p>
        </w:tc>
        <w:tc>
          <w:tcPr>
            <w:tcW w:w="1283" w:type="dxa"/>
            <w:gridSpan w:val="2"/>
          </w:tcPr>
          <w:p w:rsidR="00387D5E" w:rsidRPr="005311EA" w:rsidRDefault="00387D5E" w:rsidP="0092619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18"/>
                <w:szCs w:val="18"/>
              </w:rPr>
              <w:t>提问答疑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2561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东莞经济改革发展现状</w:t>
            </w:r>
          </w:p>
        </w:tc>
        <w:tc>
          <w:tcPr>
            <w:tcW w:w="741" w:type="dxa"/>
          </w:tcPr>
          <w:p w:rsidR="00387D5E" w:rsidRPr="005311EA" w:rsidRDefault="00387D5E" w:rsidP="00387D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892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严重受挫</w:t>
            </w:r>
            <w:proofErr w:type="spellEnd"/>
          </w:p>
        </w:tc>
        <w:tc>
          <w:tcPr>
            <w:tcW w:w="1485" w:type="dxa"/>
            <w:gridSpan w:val="2"/>
          </w:tcPr>
          <w:p w:rsidR="00387D5E" w:rsidRPr="005311EA" w:rsidRDefault="00387D5E" w:rsidP="009261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</w:t>
            </w:r>
            <w:proofErr w:type="spellEnd"/>
          </w:p>
        </w:tc>
        <w:tc>
          <w:tcPr>
            <w:tcW w:w="1283" w:type="dxa"/>
            <w:gridSpan w:val="2"/>
          </w:tcPr>
          <w:p w:rsidR="00387D5E" w:rsidRPr="005311EA" w:rsidRDefault="00387D5E" w:rsidP="00926192">
            <w:pPr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18"/>
                <w:szCs w:val="18"/>
              </w:rPr>
              <w:t>提问答疑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561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东莞产业结构研究</w:t>
            </w:r>
            <w:proofErr w:type="spellEnd"/>
          </w:p>
        </w:tc>
        <w:tc>
          <w:tcPr>
            <w:tcW w:w="741" w:type="dxa"/>
          </w:tcPr>
          <w:p w:rsidR="00387D5E" w:rsidRPr="005311EA" w:rsidRDefault="00387D5E" w:rsidP="00387D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892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现状、存在的问题与不足</w:t>
            </w:r>
          </w:p>
        </w:tc>
        <w:tc>
          <w:tcPr>
            <w:tcW w:w="1485" w:type="dxa"/>
            <w:gridSpan w:val="2"/>
          </w:tcPr>
          <w:p w:rsidR="00387D5E" w:rsidRPr="005311EA" w:rsidRDefault="00387D5E" w:rsidP="009261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</w:t>
            </w:r>
            <w:proofErr w:type="spellEnd"/>
          </w:p>
        </w:tc>
        <w:tc>
          <w:tcPr>
            <w:tcW w:w="1283" w:type="dxa"/>
            <w:gridSpan w:val="2"/>
          </w:tcPr>
          <w:p w:rsidR="00387D5E" w:rsidRPr="005311EA" w:rsidRDefault="00387D5E" w:rsidP="00926192">
            <w:pPr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18"/>
                <w:szCs w:val="18"/>
              </w:rPr>
              <w:t>提问答疑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2561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东莞产业结构研究</w:t>
            </w:r>
            <w:proofErr w:type="spellEnd"/>
          </w:p>
        </w:tc>
        <w:tc>
          <w:tcPr>
            <w:tcW w:w="741" w:type="dxa"/>
          </w:tcPr>
          <w:p w:rsidR="00387D5E" w:rsidRPr="005311EA" w:rsidRDefault="00387D5E" w:rsidP="00387D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892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存在的问题与不足、发展趋势</w:t>
            </w:r>
          </w:p>
        </w:tc>
        <w:tc>
          <w:tcPr>
            <w:tcW w:w="1485" w:type="dxa"/>
            <w:gridSpan w:val="2"/>
          </w:tcPr>
          <w:p w:rsidR="00387D5E" w:rsidRPr="005311EA" w:rsidRDefault="00387D5E" w:rsidP="009261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</w:t>
            </w:r>
            <w:proofErr w:type="spellEnd"/>
          </w:p>
        </w:tc>
        <w:tc>
          <w:tcPr>
            <w:tcW w:w="1283" w:type="dxa"/>
            <w:gridSpan w:val="2"/>
          </w:tcPr>
          <w:p w:rsidR="00387D5E" w:rsidRPr="005311EA" w:rsidRDefault="00387D5E" w:rsidP="00926192">
            <w:pPr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18"/>
                <w:szCs w:val="18"/>
              </w:rPr>
              <w:t>提问答疑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2561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东莞镇域经济特征分析</w:t>
            </w:r>
          </w:p>
        </w:tc>
        <w:tc>
          <w:tcPr>
            <w:tcW w:w="741" w:type="dxa"/>
          </w:tcPr>
          <w:p w:rsidR="00387D5E" w:rsidRPr="005311EA" w:rsidRDefault="00387D5E" w:rsidP="00387D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892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镇经济实力比较</w:t>
            </w:r>
            <w:proofErr w:type="spellEnd"/>
          </w:p>
        </w:tc>
        <w:tc>
          <w:tcPr>
            <w:tcW w:w="1485" w:type="dxa"/>
            <w:gridSpan w:val="2"/>
          </w:tcPr>
          <w:p w:rsidR="00387D5E" w:rsidRPr="005311EA" w:rsidRDefault="00387D5E" w:rsidP="009261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</w:t>
            </w:r>
            <w:proofErr w:type="spellEnd"/>
          </w:p>
        </w:tc>
        <w:tc>
          <w:tcPr>
            <w:tcW w:w="1283" w:type="dxa"/>
            <w:gridSpan w:val="2"/>
          </w:tcPr>
          <w:p w:rsidR="00387D5E" w:rsidRPr="005311EA" w:rsidRDefault="00387D5E" w:rsidP="00926192">
            <w:pPr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18"/>
                <w:szCs w:val="18"/>
              </w:rPr>
              <w:t>提问答疑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2561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东莞镇域经济特征分析</w:t>
            </w:r>
          </w:p>
        </w:tc>
        <w:tc>
          <w:tcPr>
            <w:tcW w:w="741" w:type="dxa"/>
          </w:tcPr>
          <w:p w:rsidR="00387D5E" w:rsidRPr="005311EA" w:rsidRDefault="00387D5E" w:rsidP="00387D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892" w:type="dxa"/>
            <w:gridSpan w:val="2"/>
          </w:tcPr>
          <w:p w:rsidR="00387D5E" w:rsidRPr="005311EA" w:rsidRDefault="00387D5E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农村城市化问题</w:t>
            </w:r>
            <w:proofErr w:type="spellEnd"/>
          </w:p>
        </w:tc>
        <w:tc>
          <w:tcPr>
            <w:tcW w:w="1485" w:type="dxa"/>
            <w:gridSpan w:val="2"/>
          </w:tcPr>
          <w:p w:rsidR="00387D5E" w:rsidRPr="005311EA" w:rsidRDefault="00387D5E" w:rsidP="0092619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讨论</w:t>
            </w:r>
            <w:proofErr w:type="spellEnd"/>
          </w:p>
        </w:tc>
        <w:tc>
          <w:tcPr>
            <w:tcW w:w="1283" w:type="dxa"/>
            <w:gridSpan w:val="2"/>
          </w:tcPr>
          <w:p w:rsidR="00387D5E" w:rsidRPr="005311EA" w:rsidRDefault="00387D5E" w:rsidP="00926192">
            <w:pPr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18"/>
                <w:szCs w:val="18"/>
              </w:rPr>
              <w:t>提问答疑</w:t>
            </w:r>
            <w:proofErr w:type="spellEnd"/>
          </w:p>
        </w:tc>
      </w:tr>
      <w:tr w:rsidR="005311EA" w:rsidRPr="002E27E1" w:rsidTr="00387D5E">
        <w:trPr>
          <w:trHeight w:val="340"/>
          <w:jc w:val="center"/>
        </w:trPr>
        <w:tc>
          <w:tcPr>
            <w:tcW w:w="439" w:type="dxa"/>
            <w:vAlign w:val="center"/>
          </w:tcPr>
          <w:p w:rsidR="005311EA" w:rsidRPr="005311EA" w:rsidRDefault="005311EA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61" w:type="dxa"/>
            <w:gridSpan w:val="2"/>
          </w:tcPr>
          <w:p w:rsidR="005311EA" w:rsidRPr="005311EA" w:rsidRDefault="00E829B9" w:rsidP="00387D5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东莞经济</w:t>
            </w:r>
            <w:r w:rsidR="005311EA" w:rsidRPr="008D5C8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讲座</w:t>
            </w:r>
            <w:r w:rsid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（机动）</w:t>
            </w:r>
          </w:p>
        </w:tc>
        <w:tc>
          <w:tcPr>
            <w:tcW w:w="741" w:type="dxa"/>
          </w:tcPr>
          <w:p w:rsidR="005311EA" w:rsidRPr="005311EA" w:rsidRDefault="00E829B9" w:rsidP="00387D5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2-4</w:t>
            </w:r>
          </w:p>
        </w:tc>
        <w:tc>
          <w:tcPr>
            <w:tcW w:w="2892" w:type="dxa"/>
            <w:gridSpan w:val="2"/>
          </w:tcPr>
          <w:p w:rsidR="005311EA" w:rsidRPr="005311EA" w:rsidRDefault="00E829B9" w:rsidP="00E829B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D5C8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企业家、专家学者演讲热点</w:t>
            </w:r>
          </w:p>
        </w:tc>
        <w:tc>
          <w:tcPr>
            <w:tcW w:w="1485" w:type="dxa"/>
            <w:gridSpan w:val="2"/>
          </w:tcPr>
          <w:p w:rsidR="005311EA" w:rsidRPr="005311EA" w:rsidRDefault="00E829B9" w:rsidP="0092619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互动</w:t>
            </w:r>
          </w:p>
        </w:tc>
        <w:tc>
          <w:tcPr>
            <w:tcW w:w="1283" w:type="dxa"/>
            <w:gridSpan w:val="2"/>
          </w:tcPr>
          <w:p w:rsidR="005311EA" w:rsidRPr="005311EA" w:rsidRDefault="005311EA" w:rsidP="0092619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3000" w:type="dxa"/>
            <w:gridSpan w:val="3"/>
            <w:vAlign w:val="center"/>
          </w:tcPr>
          <w:p w:rsidR="00387D5E" w:rsidRPr="005311EA" w:rsidRDefault="00387D5E" w:rsidP="00061F27">
            <w:pPr>
              <w:spacing w:after="0"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 w:colFirst="4" w:colLast="4"/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  <w:proofErr w:type="spellEnd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741" w:type="dxa"/>
            <w:vAlign w:val="center"/>
          </w:tcPr>
          <w:p w:rsidR="00387D5E" w:rsidRPr="005311EA" w:rsidRDefault="00E829B9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92" w:type="dxa"/>
            <w:gridSpan w:val="2"/>
            <w:vAlign w:val="center"/>
          </w:tcPr>
          <w:p w:rsidR="00387D5E" w:rsidRPr="005311EA" w:rsidRDefault="00387D5E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387D5E" w:rsidRPr="005311EA" w:rsidRDefault="00387D5E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87D5E" w:rsidRPr="005311EA" w:rsidRDefault="00387D5E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0"/>
      <w:tr w:rsidR="00387D5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87D5E" w:rsidRPr="002E27E1" w:rsidRDefault="00387D5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387D5E" w:rsidRPr="002E27E1" w:rsidRDefault="00387D5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83" w:type="dxa"/>
            <w:gridSpan w:val="5"/>
            <w:vAlign w:val="center"/>
          </w:tcPr>
          <w:p w:rsidR="00387D5E" w:rsidRPr="002E27E1" w:rsidRDefault="00387D5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667" w:type="dxa"/>
            <w:gridSpan w:val="3"/>
            <w:vAlign w:val="center"/>
          </w:tcPr>
          <w:p w:rsidR="00387D5E" w:rsidRPr="002E27E1" w:rsidRDefault="00387D5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387D5E" w:rsidRPr="005311EA" w:rsidRDefault="005311EA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出勤</w:t>
            </w:r>
            <w:proofErr w:type="spellStart"/>
            <w:r w:rsidR="00387D5E"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  <w:proofErr w:type="spellEnd"/>
          </w:p>
        </w:tc>
        <w:tc>
          <w:tcPr>
            <w:tcW w:w="5783" w:type="dxa"/>
            <w:gridSpan w:val="5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ind w:left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抽查点名</w:t>
            </w:r>
            <w:proofErr w:type="spellEnd"/>
          </w:p>
        </w:tc>
        <w:tc>
          <w:tcPr>
            <w:tcW w:w="1667" w:type="dxa"/>
            <w:gridSpan w:val="3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6%</w:t>
            </w: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课堂讨论和提问</w:t>
            </w:r>
            <w:proofErr w:type="spellEnd"/>
          </w:p>
        </w:tc>
        <w:tc>
          <w:tcPr>
            <w:tcW w:w="5783" w:type="dxa"/>
            <w:gridSpan w:val="5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ind w:left="18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勇于回答或发言且基本正确，热情参与</w:t>
            </w:r>
          </w:p>
        </w:tc>
        <w:tc>
          <w:tcPr>
            <w:tcW w:w="1667" w:type="dxa"/>
            <w:gridSpan w:val="3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4%</w:t>
            </w:r>
          </w:p>
        </w:tc>
      </w:tr>
      <w:tr w:rsidR="00387D5E" w:rsidRPr="002E27E1" w:rsidTr="00387D5E">
        <w:trPr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完成作业</w:t>
            </w:r>
            <w:proofErr w:type="spellEnd"/>
          </w:p>
        </w:tc>
        <w:tc>
          <w:tcPr>
            <w:tcW w:w="5783" w:type="dxa"/>
            <w:gridSpan w:val="5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ind w:left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能独立思考</w:t>
            </w:r>
            <w:proofErr w:type="spellEnd"/>
          </w:p>
        </w:tc>
        <w:tc>
          <w:tcPr>
            <w:tcW w:w="1667" w:type="dxa"/>
            <w:gridSpan w:val="3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10%</w:t>
            </w:r>
          </w:p>
        </w:tc>
      </w:tr>
      <w:tr w:rsidR="00387D5E" w:rsidRPr="002E27E1" w:rsidTr="007A12E9">
        <w:trPr>
          <w:trHeight w:val="340"/>
          <w:jc w:val="center"/>
        </w:trPr>
        <w:tc>
          <w:tcPr>
            <w:tcW w:w="1951" w:type="dxa"/>
            <w:gridSpan w:val="2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期末考核</w:t>
            </w:r>
            <w:proofErr w:type="spellEnd"/>
          </w:p>
        </w:tc>
        <w:tc>
          <w:tcPr>
            <w:tcW w:w="5783" w:type="dxa"/>
            <w:gridSpan w:val="5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选取东莞经济的某一现象或某一问题，展开分析，不得抄袭，字数不少于2000字</w:t>
            </w:r>
          </w:p>
        </w:tc>
        <w:tc>
          <w:tcPr>
            <w:tcW w:w="1667" w:type="dxa"/>
            <w:gridSpan w:val="3"/>
            <w:vAlign w:val="center"/>
          </w:tcPr>
          <w:p w:rsidR="00387D5E" w:rsidRPr="005311EA" w:rsidRDefault="00387D5E" w:rsidP="0092619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11EA">
              <w:rPr>
                <w:rFonts w:asciiTheme="minorEastAsia" w:eastAsiaTheme="minorEastAsia" w:hAnsiTheme="minorEastAsia" w:hint="eastAsia"/>
                <w:sz w:val="21"/>
                <w:szCs w:val="21"/>
              </w:rPr>
              <w:t>80%</w:t>
            </w:r>
          </w:p>
        </w:tc>
      </w:tr>
      <w:tr w:rsidR="00387D5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387D5E" w:rsidRPr="00735FDE" w:rsidRDefault="00387D5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5311EA" w:rsidRPr="005311EA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201</w:t>
            </w:r>
            <w:r w:rsidR="005311EA" w:rsidRPr="005311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8</w:t>
            </w:r>
            <w:r w:rsidR="005311EA" w:rsidRPr="005311EA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年</w:t>
            </w:r>
            <w:r w:rsidR="00591E5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9</w:t>
            </w:r>
            <w:r w:rsidR="005311EA" w:rsidRPr="005311EA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月</w:t>
            </w:r>
            <w:r w:rsidR="005311EA" w:rsidRPr="005311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5</w:t>
            </w:r>
            <w:r w:rsidR="005311EA" w:rsidRPr="005311EA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387D5E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387D5E" w:rsidRPr="002E27E1" w:rsidRDefault="00387D5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387D5E" w:rsidRDefault="00387D5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387D5E" w:rsidRPr="002E27E1" w:rsidRDefault="00387D5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387D5E" w:rsidRPr="002E27E1" w:rsidRDefault="00387D5E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387D5E" w:rsidRPr="002E27E1" w:rsidRDefault="00387D5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D5E" w:rsidRPr="002E27E1" w:rsidRDefault="00387D5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387D5E" w:rsidRPr="002E27E1" w:rsidRDefault="00387D5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387D5E" w:rsidRPr="002E27E1" w:rsidRDefault="00387D5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0F" w:rsidRDefault="001C710F" w:rsidP="00896971">
      <w:pPr>
        <w:spacing w:after="0"/>
      </w:pPr>
      <w:r>
        <w:separator/>
      </w:r>
    </w:p>
  </w:endnote>
  <w:endnote w:type="continuationSeparator" w:id="0">
    <w:p w:rsidR="001C710F" w:rsidRDefault="001C710F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266"/>
      <w:docPartObj>
        <w:docPartGallery w:val="Page Numbers (Bottom of Page)"/>
        <w:docPartUnique/>
      </w:docPartObj>
    </w:sdtPr>
    <w:sdtContent>
      <w:p w:rsidR="00387853" w:rsidRDefault="006C5B8C">
        <w:pPr>
          <w:pStyle w:val="a5"/>
          <w:jc w:val="center"/>
        </w:pPr>
        <w:fldSimple w:instr=" PAGE   \* MERGEFORMAT ">
          <w:r w:rsidR="00A25F69" w:rsidRPr="00A25F69">
            <w:rPr>
              <w:noProof/>
              <w:lang w:val="zh-CN"/>
            </w:rPr>
            <w:t>3</w:t>
          </w:r>
        </w:fldSimple>
      </w:p>
    </w:sdtContent>
  </w:sdt>
  <w:p w:rsidR="00387853" w:rsidRDefault="003878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0F" w:rsidRDefault="001C710F" w:rsidP="00896971">
      <w:pPr>
        <w:spacing w:after="0"/>
      </w:pPr>
      <w:r>
        <w:separator/>
      </w:r>
    </w:p>
  </w:footnote>
  <w:footnote w:type="continuationSeparator" w:id="0">
    <w:p w:rsidR="001C710F" w:rsidRDefault="001C710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505D7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C710F"/>
    <w:rsid w:val="001D28E8"/>
    <w:rsid w:val="001F20BC"/>
    <w:rsid w:val="002111AE"/>
    <w:rsid w:val="00227119"/>
    <w:rsid w:val="002E27E1"/>
    <w:rsid w:val="003044FA"/>
    <w:rsid w:val="0037561C"/>
    <w:rsid w:val="00387853"/>
    <w:rsid w:val="00387D5E"/>
    <w:rsid w:val="003C66D8"/>
    <w:rsid w:val="003E66A6"/>
    <w:rsid w:val="00414FC8"/>
    <w:rsid w:val="00451801"/>
    <w:rsid w:val="00457E42"/>
    <w:rsid w:val="004B3994"/>
    <w:rsid w:val="004C7B59"/>
    <w:rsid w:val="004D29DE"/>
    <w:rsid w:val="004E0481"/>
    <w:rsid w:val="004E7804"/>
    <w:rsid w:val="005311EA"/>
    <w:rsid w:val="005639AB"/>
    <w:rsid w:val="005911D3"/>
    <w:rsid w:val="00591E54"/>
    <w:rsid w:val="005F174F"/>
    <w:rsid w:val="0060638A"/>
    <w:rsid w:val="0063410F"/>
    <w:rsid w:val="0065651C"/>
    <w:rsid w:val="006C5B8C"/>
    <w:rsid w:val="00715E65"/>
    <w:rsid w:val="00735FDE"/>
    <w:rsid w:val="00770F0D"/>
    <w:rsid w:val="00776AF2"/>
    <w:rsid w:val="007803D6"/>
    <w:rsid w:val="00785779"/>
    <w:rsid w:val="007A154B"/>
    <w:rsid w:val="008147FF"/>
    <w:rsid w:val="00815F78"/>
    <w:rsid w:val="0083166A"/>
    <w:rsid w:val="008512DF"/>
    <w:rsid w:val="00855020"/>
    <w:rsid w:val="00865160"/>
    <w:rsid w:val="00885EED"/>
    <w:rsid w:val="00892ADC"/>
    <w:rsid w:val="00896971"/>
    <w:rsid w:val="008D5401"/>
    <w:rsid w:val="008D5C81"/>
    <w:rsid w:val="008F6642"/>
    <w:rsid w:val="00917C66"/>
    <w:rsid w:val="009349EE"/>
    <w:rsid w:val="009A2B5C"/>
    <w:rsid w:val="009B3EAE"/>
    <w:rsid w:val="009C3354"/>
    <w:rsid w:val="009D3079"/>
    <w:rsid w:val="00A25F69"/>
    <w:rsid w:val="00A84D68"/>
    <w:rsid w:val="00A85774"/>
    <w:rsid w:val="00AA199F"/>
    <w:rsid w:val="00AB00C2"/>
    <w:rsid w:val="00AB0171"/>
    <w:rsid w:val="00AE48DD"/>
    <w:rsid w:val="00B05FEC"/>
    <w:rsid w:val="00BA3024"/>
    <w:rsid w:val="00BB35F5"/>
    <w:rsid w:val="00C41D05"/>
    <w:rsid w:val="00C479CB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1707"/>
    <w:rsid w:val="00DF5C03"/>
    <w:rsid w:val="00E0505F"/>
    <w:rsid w:val="00E413E8"/>
    <w:rsid w:val="00E53E23"/>
    <w:rsid w:val="00E829B9"/>
    <w:rsid w:val="00EB2091"/>
    <w:rsid w:val="00EC2295"/>
    <w:rsid w:val="00ED3FCA"/>
    <w:rsid w:val="00EE2CE3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Char2">
    <w:name w:val="纯文本 Char"/>
    <w:basedOn w:val="a0"/>
    <w:link w:val="a8"/>
    <w:rsid w:val="00387853"/>
    <w:rPr>
      <w:rFonts w:ascii="宋体" w:hAnsi="Courier New"/>
      <w:kern w:val="2"/>
      <w:sz w:val="24"/>
    </w:rPr>
  </w:style>
  <w:style w:type="paragraph" w:styleId="a8">
    <w:name w:val="Plain Text"/>
    <w:link w:val="Char2"/>
    <w:rsid w:val="00387853"/>
    <w:rPr>
      <w:rFonts w:ascii="宋体" w:hAnsi="Courier New"/>
      <w:kern w:val="2"/>
      <w:sz w:val="24"/>
    </w:rPr>
  </w:style>
  <w:style w:type="character" w:customStyle="1" w:styleId="Char10">
    <w:name w:val="纯文本 Char1"/>
    <w:basedOn w:val="a0"/>
    <w:link w:val="a8"/>
    <w:rsid w:val="00387853"/>
    <w:rPr>
      <w:rFonts w:ascii="宋体" w:hAnsi="Courier New" w:cs="Courier New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69D8D-4DC7-413B-9855-F699C7F9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2043</Words>
  <Characters>513</Characters>
  <Application>Microsoft Office Word</Application>
  <DocSecurity>0</DocSecurity>
  <Lines>4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莫安达</cp:lastModifiedBy>
  <cp:revision>12</cp:revision>
  <cp:lastPrinted>2017-01-05T16:24:00Z</cp:lastPrinted>
  <dcterms:created xsi:type="dcterms:W3CDTF">2017-09-01T07:23:00Z</dcterms:created>
  <dcterms:modified xsi:type="dcterms:W3CDTF">2018-09-21T07:52:00Z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